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AB" w:rsidRPr="00D24A03" w:rsidRDefault="008D59AB" w:rsidP="008D59A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24A03">
        <w:rPr>
          <w:rFonts w:ascii="Times New Roman" w:hAnsi="Times New Roman"/>
          <w:b/>
          <w:color w:val="26282F"/>
        </w:rPr>
        <w:t xml:space="preserve">Договор </w:t>
      </w:r>
      <w:r w:rsidRPr="00D24A03">
        <w:rPr>
          <w:rFonts w:ascii="Times New Roman" w:hAnsi="Times New Roman"/>
          <w:b/>
        </w:rPr>
        <w:t xml:space="preserve">о сотрудничестве и сетевом взаимодействии </w:t>
      </w:r>
    </w:p>
    <w:p w:rsidR="008D59AB" w:rsidRPr="00D24A03" w:rsidRDefault="008D59AB" w:rsidP="008D59A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24A03">
        <w:rPr>
          <w:rFonts w:ascii="Times New Roman" w:hAnsi="Times New Roman"/>
          <w:b/>
        </w:rPr>
        <w:t>образовательных организаций № _________</w:t>
      </w:r>
    </w:p>
    <w:p w:rsidR="008D59AB" w:rsidRPr="00D24A03" w:rsidRDefault="008D59AB" w:rsidP="008D59A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D59AB" w:rsidRPr="00D24A03" w:rsidRDefault="008D59AB" w:rsidP="008D59AB">
      <w:pPr>
        <w:autoSpaceDE w:val="0"/>
        <w:autoSpaceDN w:val="0"/>
        <w:adjustRightInd w:val="0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г. Железногорск </w:t>
      </w:r>
      <w:r w:rsidRPr="00D24A03">
        <w:rPr>
          <w:rFonts w:ascii="Times New Roman" w:hAnsi="Times New Roman"/>
        </w:rPr>
        <w:tab/>
      </w:r>
      <w:r w:rsidRPr="00D24A03">
        <w:rPr>
          <w:rFonts w:ascii="Times New Roman" w:hAnsi="Times New Roman"/>
        </w:rPr>
        <w:tab/>
      </w:r>
      <w:r w:rsidRPr="00D24A03">
        <w:rPr>
          <w:rFonts w:ascii="Times New Roman" w:hAnsi="Times New Roman"/>
        </w:rPr>
        <w:tab/>
      </w:r>
      <w:r w:rsidRPr="00D24A03">
        <w:rPr>
          <w:rFonts w:ascii="Times New Roman" w:hAnsi="Times New Roman"/>
        </w:rPr>
        <w:tab/>
      </w:r>
      <w:r w:rsidRPr="00D24A03">
        <w:rPr>
          <w:rFonts w:ascii="Times New Roman" w:hAnsi="Times New Roman"/>
        </w:rPr>
        <w:tab/>
      </w:r>
      <w:r w:rsidRPr="00D24A03">
        <w:rPr>
          <w:rFonts w:ascii="Times New Roman" w:hAnsi="Times New Roman"/>
        </w:rPr>
        <w:tab/>
        <w:t>«_____ » _______________ 2019 г.</w:t>
      </w:r>
    </w:p>
    <w:p w:rsidR="002C4C07" w:rsidRPr="00D24A03" w:rsidRDefault="00611C03" w:rsidP="00611C03">
      <w:pPr>
        <w:spacing w:after="0" w:line="240" w:lineRule="auto"/>
        <w:ind w:firstLine="760"/>
        <w:jc w:val="both"/>
        <w:rPr>
          <w:rFonts w:ascii="Times New Roman" w:hAnsi="Times New Roman"/>
        </w:rPr>
      </w:pPr>
      <w:proofErr w:type="gramStart"/>
      <w:r w:rsidRPr="00D24A03">
        <w:rPr>
          <w:rFonts w:ascii="Times New Roman" w:hAnsi="Times New Roman"/>
        </w:rPr>
        <w:t xml:space="preserve">Краевое государственное автономное общеобразовательное учреждение «Краевая школа-интернат по работе с одаренными детьми  «Школа космонавтики» (КГАОУ «Школа космонавтики») в лице </w:t>
      </w:r>
      <w:r w:rsidRPr="00D24A03">
        <w:rPr>
          <w:rFonts w:ascii="Times New Roman" w:hAnsi="Times New Roman"/>
          <w:b/>
        </w:rPr>
        <w:t xml:space="preserve">директора </w:t>
      </w:r>
      <w:proofErr w:type="spellStart"/>
      <w:r w:rsidRPr="00D24A03">
        <w:rPr>
          <w:rFonts w:ascii="Times New Roman" w:hAnsi="Times New Roman"/>
          <w:b/>
        </w:rPr>
        <w:t>Сытниковой</w:t>
      </w:r>
      <w:proofErr w:type="spellEnd"/>
      <w:r w:rsidRPr="00D24A03">
        <w:rPr>
          <w:rFonts w:ascii="Times New Roman" w:hAnsi="Times New Roman"/>
          <w:b/>
        </w:rPr>
        <w:t xml:space="preserve"> Светланы Васильевны,</w:t>
      </w:r>
      <w:r w:rsidRPr="00D24A03">
        <w:rPr>
          <w:rFonts w:ascii="Times New Roman" w:hAnsi="Times New Roman"/>
          <w:color w:val="FF0000"/>
        </w:rPr>
        <w:t xml:space="preserve"> </w:t>
      </w:r>
      <w:r w:rsidRPr="00D24A03">
        <w:rPr>
          <w:rFonts w:ascii="Times New Roman" w:hAnsi="Times New Roman"/>
        </w:rPr>
        <w:t xml:space="preserve">действующего </w:t>
      </w:r>
      <w:r w:rsidR="00144BDC">
        <w:rPr>
          <w:rFonts w:ascii="Times New Roman" w:hAnsi="Times New Roman"/>
        </w:rPr>
        <w:br/>
      </w:r>
      <w:r w:rsidRPr="00D24A03">
        <w:rPr>
          <w:rFonts w:ascii="Times New Roman" w:hAnsi="Times New Roman"/>
        </w:rPr>
        <w:t xml:space="preserve">на основании </w:t>
      </w:r>
      <w:r w:rsidRPr="00D24A03">
        <w:rPr>
          <w:rFonts w:ascii="Times New Roman" w:hAnsi="Times New Roman"/>
          <w:b/>
        </w:rPr>
        <w:t>Устава</w:t>
      </w:r>
      <w:r w:rsidRPr="00D24A03">
        <w:rPr>
          <w:rFonts w:ascii="Times New Roman" w:hAnsi="Times New Roman"/>
          <w:b/>
          <w:bCs/>
          <w:color w:val="26282F"/>
        </w:rPr>
        <w:t>,</w:t>
      </w:r>
      <w:r w:rsidR="002C4C07" w:rsidRPr="00D24A03">
        <w:rPr>
          <w:rFonts w:ascii="Times New Roman" w:hAnsi="Times New Roman"/>
        </w:rPr>
        <w:t xml:space="preserve"> именуемое в дальнейшем «Сторона 1», с одной стороны,</w:t>
      </w:r>
      <w:r w:rsidR="00144BDC">
        <w:rPr>
          <w:rFonts w:ascii="Times New Roman" w:hAnsi="Times New Roman"/>
        </w:rPr>
        <w:br/>
      </w:r>
      <w:r w:rsidR="002C4C07" w:rsidRPr="00D24A03">
        <w:rPr>
          <w:rFonts w:ascii="Times New Roman" w:hAnsi="Times New Roman"/>
        </w:rPr>
        <w:t>и ______________________________________________________________________________, в лице директора ________________________________________________, действующего на основании Устава, именуемое в дальнейшем «Сторона 2», с другой стороны, а при совместном упоминании именуемые «Стороны», заключили настоящий Договор</w:t>
      </w:r>
      <w:proofErr w:type="gramEnd"/>
      <w:r w:rsidR="002C4C07" w:rsidRPr="00D24A03">
        <w:rPr>
          <w:rFonts w:ascii="Times New Roman" w:hAnsi="Times New Roman"/>
        </w:rPr>
        <w:t xml:space="preserve"> о сетевом взаимодействии и сотрудничестве.</w:t>
      </w:r>
    </w:p>
    <w:p w:rsidR="00B23482" w:rsidRPr="00D24A03" w:rsidRDefault="00B23482" w:rsidP="00611C03">
      <w:pPr>
        <w:spacing w:after="0" w:line="240" w:lineRule="auto"/>
        <w:ind w:firstLine="760"/>
        <w:jc w:val="both"/>
        <w:rPr>
          <w:rFonts w:ascii="Times New Roman" w:hAnsi="Times New Roman"/>
        </w:rPr>
      </w:pPr>
    </w:p>
    <w:p w:rsidR="00B23482" w:rsidRPr="00D24A03" w:rsidRDefault="00B23482" w:rsidP="00D24A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144BDC">
        <w:rPr>
          <w:rFonts w:ascii="Times New Roman" w:hAnsi="Times New Roman"/>
          <w:b/>
        </w:rPr>
        <w:t>1.</w:t>
      </w:r>
      <w:r w:rsidRPr="00D24A03">
        <w:rPr>
          <w:rFonts w:ascii="Times New Roman" w:hAnsi="Times New Roman"/>
          <w:b/>
        </w:rPr>
        <w:t>Предмет договора</w:t>
      </w:r>
    </w:p>
    <w:p w:rsidR="00454A45" w:rsidRPr="00D24A03" w:rsidRDefault="00454A45" w:rsidP="00D24A03">
      <w:pPr>
        <w:spacing w:after="0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1.1. </w:t>
      </w:r>
      <w:proofErr w:type="gramStart"/>
      <w:r w:rsidR="00B23482" w:rsidRPr="00D24A03">
        <w:rPr>
          <w:rFonts w:ascii="Times New Roman" w:hAnsi="Times New Roman"/>
        </w:rPr>
        <w:t xml:space="preserve">Предметом настоящего договора является сотрудничество и сетевое взаимодействие образовательных организаций, обмен опытом в сфере педагогических инноваций в рамках мероприятия «Субсидии </w:t>
      </w:r>
      <w:r w:rsidRPr="00D24A03">
        <w:rPr>
          <w:rFonts w:ascii="Times New Roman" w:hAnsi="Times New Roman"/>
        </w:rPr>
        <w:t>на поддержку проектов, связанных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</w:t>
      </w:r>
      <w:r w:rsidR="00B23482" w:rsidRPr="00D24A03">
        <w:rPr>
          <w:rFonts w:ascii="Times New Roman" w:hAnsi="Times New Roman"/>
        </w:rPr>
        <w:t xml:space="preserve"> по теме:</w:t>
      </w:r>
      <w:proofErr w:type="gramEnd"/>
      <w:r w:rsidR="00B23482" w:rsidRPr="00D24A03">
        <w:rPr>
          <w:rFonts w:ascii="Times New Roman" w:hAnsi="Times New Roman"/>
        </w:rPr>
        <w:t xml:space="preserve"> «Создание сетевой модели школьного инженерного образования».</w:t>
      </w:r>
    </w:p>
    <w:p w:rsidR="00B23482" w:rsidRPr="00D24A03" w:rsidRDefault="00454A45" w:rsidP="007A4D81">
      <w:pPr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1.2. </w:t>
      </w:r>
      <w:proofErr w:type="gramStart"/>
      <w:r w:rsidRPr="00D24A03">
        <w:rPr>
          <w:rFonts w:ascii="Times New Roman" w:hAnsi="Times New Roman"/>
        </w:rPr>
        <w:t>Сторона 1 действует в рамках Соглашения между Министерством просвещения Российской Федерации и КГАОУ «Школа космонавтики» о предоставлении из федерального бюджета гранта в форме субсидий на поддержку проектов, связанных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</w:t>
      </w:r>
      <w:proofErr w:type="gramEnd"/>
      <w:r w:rsidRPr="00D24A03">
        <w:rPr>
          <w:rFonts w:ascii="Times New Roman" w:hAnsi="Times New Roman"/>
        </w:rPr>
        <w:t xml:space="preserve"> образования» от «29» июля 2019 г. № 073-15-2019-1225</w:t>
      </w:r>
      <w:r w:rsidR="00144BDC">
        <w:rPr>
          <w:rFonts w:ascii="Times New Roman" w:hAnsi="Times New Roman"/>
        </w:rPr>
        <w:t>.</w:t>
      </w:r>
      <w:r w:rsidR="00B23482" w:rsidRPr="00D24A03">
        <w:rPr>
          <w:rFonts w:ascii="Times New Roman" w:hAnsi="Times New Roman"/>
        </w:rPr>
        <w:t xml:space="preserve"> </w:t>
      </w:r>
    </w:p>
    <w:p w:rsidR="002C4C07" w:rsidRPr="00D24A03" w:rsidRDefault="008D59AB" w:rsidP="008D59AB">
      <w:pPr>
        <w:pStyle w:val="30"/>
        <w:shd w:val="clear" w:color="auto" w:fill="auto"/>
        <w:tabs>
          <w:tab w:val="left" w:pos="3135"/>
        </w:tabs>
        <w:spacing w:before="0" w:line="240" w:lineRule="auto"/>
        <w:jc w:val="center"/>
        <w:rPr>
          <w:sz w:val="24"/>
          <w:szCs w:val="24"/>
        </w:rPr>
      </w:pPr>
      <w:bookmarkStart w:id="0" w:name="bookmark0"/>
      <w:r w:rsidRPr="00D24A03">
        <w:rPr>
          <w:sz w:val="24"/>
          <w:szCs w:val="24"/>
        </w:rPr>
        <w:t xml:space="preserve">2. </w:t>
      </w:r>
      <w:r w:rsidR="00454A45" w:rsidRPr="00D24A03">
        <w:rPr>
          <w:sz w:val="24"/>
          <w:szCs w:val="24"/>
        </w:rPr>
        <w:t>Ц</w:t>
      </w:r>
      <w:r w:rsidR="002C4C07" w:rsidRPr="00D24A03">
        <w:rPr>
          <w:sz w:val="24"/>
          <w:szCs w:val="24"/>
        </w:rPr>
        <w:t>ели и задачи Договора</w:t>
      </w:r>
      <w:bookmarkEnd w:id="0"/>
    </w:p>
    <w:p w:rsidR="002C4C07" w:rsidRPr="00D24A03" w:rsidRDefault="008D59AB" w:rsidP="007A4D81">
      <w:pPr>
        <w:widowControl w:val="0"/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2.1. </w:t>
      </w:r>
      <w:r w:rsidR="0045153A" w:rsidRPr="00D24A03">
        <w:rPr>
          <w:rFonts w:ascii="Times New Roman" w:hAnsi="Times New Roman"/>
        </w:rPr>
        <w:t>О</w:t>
      </w:r>
      <w:r w:rsidR="002C4C07" w:rsidRPr="00D24A03">
        <w:rPr>
          <w:rFonts w:ascii="Times New Roman" w:hAnsi="Times New Roman"/>
        </w:rPr>
        <w:t xml:space="preserve">беспечение </w:t>
      </w:r>
      <w:r w:rsidRPr="00D24A03">
        <w:rPr>
          <w:rFonts w:ascii="Times New Roman" w:hAnsi="Times New Roman"/>
        </w:rPr>
        <w:t xml:space="preserve">сотрудничества, сетевого </w:t>
      </w:r>
      <w:r w:rsidR="002C4C07" w:rsidRPr="00D24A03">
        <w:rPr>
          <w:rFonts w:ascii="Times New Roman" w:hAnsi="Times New Roman"/>
        </w:rPr>
        <w:t>взаимодействия и обмен</w:t>
      </w:r>
      <w:r w:rsidRPr="00D24A03">
        <w:rPr>
          <w:rFonts w:ascii="Times New Roman" w:hAnsi="Times New Roman"/>
        </w:rPr>
        <w:t>а</w:t>
      </w:r>
      <w:r w:rsidR="002C4C07" w:rsidRPr="00D24A03">
        <w:rPr>
          <w:rFonts w:ascii="Times New Roman" w:hAnsi="Times New Roman"/>
        </w:rPr>
        <w:t xml:space="preserve"> опытом Сторон </w:t>
      </w:r>
      <w:r w:rsidR="006D57C5" w:rsidRPr="00D24A03">
        <w:rPr>
          <w:rFonts w:ascii="Times New Roman" w:hAnsi="Times New Roman"/>
        </w:rPr>
        <w:br/>
        <w:t>в рамках проектной методической сети образовательных организаций, реализующих инновационные программы в области школьного инженерного образования «Школа НТИ» (далее – проектная методическая сеть)</w:t>
      </w:r>
      <w:r w:rsidR="002C4C07" w:rsidRPr="00D24A03">
        <w:rPr>
          <w:rFonts w:ascii="Times New Roman" w:hAnsi="Times New Roman"/>
        </w:rPr>
        <w:t>.</w:t>
      </w:r>
    </w:p>
    <w:p w:rsidR="002C4C07" w:rsidRPr="00D24A03" w:rsidRDefault="008D59AB" w:rsidP="007A4D81">
      <w:pPr>
        <w:widowControl w:val="0"/>
        <w:tabs>
          <w:tab w:val="left" w:pos="123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2.2. </w:t>
      </w:r>
      <w:r w:rsidR="002C4C07" w:rsidRPr="00D24A03">
        <w:rPr>
          <w:rFonts w:ascii="Times New Roman" w:hAnsi="Times New Roman"/>
        </w:rPr>
        <w:t>Сетевое взаимодействие организуется для решения следующих задач:</w:t>
      </w:r>
    </w:p>
    <w:p w:rsidR="00B95187" w:rsidRPr="00D24A03" w:rsidRDefault="00B95187" w:rsidP="007A4D81">
      <w:pPr>
        <w:widowControl w:val="0"/>
        <w:numPr>
          <w:ilvl w:val="0"/>
          <w:numId w:val="1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создание условий для распространения и внедрения продуктов инновационной деятельности в образовательном процессе;</w:t>
      </w:r>
    </w:p>
    <w:p w:rsidR="00B95187" w:rsidRPr="00D24A03" w:rsidRDefault="00B95187" w:rsidP="007A4D81">
      <w:pPr>
        <w:widowControl w:val="0"/>
        <w:numPr>
          <w:ilvl w:val="0"/>
          <w:numId w:val="1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совершенствование механизмов формирования и поддержки инновационного поведения педагогических коллективов;</w:t>
      </w:r>
    </w:p>
    <w:p w:rsidR="00B95187" w:rsidRPr="00D24A03" w:rsidRDefault="00B95187" w:rsidP="007A4D81">
      <w:pPr>
        <w:widowControl w:val="0"/>
        <w:numPr>
          <w:ilvl w:val="0"/>
          <w:numId w:val="1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получение внешней профессиональной компетентной оценки качества инновационного продукта и его социальной и экономической эффективности;</w:t>
      </w:r>
    </w:p>
    <w:p w:rsidR="00B95187" w:rsidRPr="00D24A03" w:rsidRDefault="00B95187" w:rsidP="007A4D81">
      <w:pPr>
        <w:widowControl w:val="0"/>
        <w:numPr>
          <w:ilvl w:val="0"/>
          <w:numId w:val="1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обеспечение доступности новейших </w:t>
      </w:r>
      <w:proofErr w:type="spellStart"/>
      <w:r w:rsidRPr="00D24A03">
        <w:rPr>
          <w:rFonts w:ascii="Times New Roman" w:hAnsi="Times New Roman"/>
        </w:rPr>
        <w:t>практикоориентированных</w:t>
      </w:r>
      <w:proofErr w:type="spellEnd"/>
      <w:r w:rsidRPr="00D24A03">
        <w:rPr>
          <w:rFonts w:ascii="Times New Roman" w:hAnsi="Times New Roman"/>
        </w:rPr>
        <w:t xml:space="preserve"> разработок, способствующих повышению качества образования и развитию системы образования;</w:t>
      </w:r>
    </w:p>
    <w:p w:rsidR="00B95187" w:rsidRPr="00D24A03" w:rsidRDefault="00B95187" w:rsidP="007A4D81">
      <w:pPr>
        <w:widowControl w:val="0"/>
        <w:numPr>
          <w:ilvl w:val="0"/>
          <w:numId w:val="1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повышение результативности и качества профессиональной деятельности работников образовательных организаций, реализующих программы общего образования;</w:t>
      </w:r>
    </w:p>
    <w:p w:rsidR="00B95187" w:rsidRPr="00D24A03" w:rsidRDefault="00B95187" w:rsidP="007A4D81">
      <w:pPr>
        <w:widowControl w:val="0"/>
        <w:numPr>
          <w:ilvl w:val="0"/>
          <w:numId w:val="1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мобилизация и повышение </w:t>
      </w:r>
      <w:proofErr w:type="gramStart"/>
      <w:r w:rsidRPr="00D24A03">
        <w:rPr>
          <w:rFonts w:ascii="Times New Roman" w:hAnsi="Times New Roman"/>
        </w:rPr>
        <w:t>эффективности использования ресурсов системы общего образования</w:t>
      </w:r>
      <w:proofErr w:type="gramEnd"/>
      <w:r w:rsidRPr="00D24A03">
        <w:rPr>
          <w:rFonts w:ascii="Times New Roman" w:hAnsi="Times New Roman"/>
        </w:rPr>
        <w:t>;</w:t>
      </w:r>
    </w:p>
    <w:p w:rsidR="008D59AB" w:rsidRPr="00D24A03" w:rsidRDefault="00B95187" w:rsidP="007A4D81">
      <w:pPr>
        <w:widowControl w:val="0"/>
        <w:numPr>
          <w:ilvl w:val="0"/>
          <w:numId w:val="1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lastRenderedPageBreak/>
        <w:t xml:space="preserve">развитие кооперации и специализации участников сетевого </w:t>
      </w:r>
      <w:r w:rsidR="008D59AB" w:rsidRPr="00D24A03">
        <w:rPr>
          <w:rFonts w:ascii="Times New Roman" w:hAnsi="Times New Roman"/>
        </w:rPr>
        <w:t>объединения.</w:t>
      </w:r>
    </w:p>
    <w:p w:rsidR="007A4D81" w:rsidRPr="00D24A03" w:rsidRDefault="007A4D81" w:rsidP="007A4D81">
      <w:pPr>
        <w:pStyle w:val="30"/>
        <w:shd w:val="clear" w:color="auto" w:fill="auto"/>
        <w:tabs>
          <w:tab w:val="left" w:pos="4194"/>
        </w:tabs>
        <w:spacing w:before="0" w:line="240" w:lineRule="auto"/>
        <w:jc w:val="center"/>
        <w:rPr>
          <w:sz w:val="24"/>
          <w:szCs w:val="24"/>
        </w:rPr>
      </w:pPr>
      <w:bookmarkStart w:id="1" w:name="bookmark2"/>
    </w:p>
    <w:p w:rsidR="002C4C07" w:rsidRPr="00D24A03" w:rsidRDefault="00D72544" w:rsidP="007A4D81">
      <w:pPr>
        <w:pStyle w:val="30"/>
        <w:shd w:val="clear" w:color="auto" w:fill="auto"/>
        <w:tabs>
          <w:tab w:val="left" w:pos="4194"/>
        </w:tabs>
        <w:spacing w:before="0" w:line="240" w:lineRule="auto"/>
        <w:jc w:val="center"/>
        <w:rPr>
          <w:sz w:val="24"/>
          <w:szCs w:val="24"/>
        </w:rPr>
      </w:pPr>
      <w:r w:rsidRPr="00D24A03">
        <w:rPr>
          <w:sz w:val="24"/>
          <w:szCs w:val="24"/>
        </w:rPr>
        <w:t>3.</w:t>
      </w:r>
      <w:r w:rsidR="002C4C07" w:rsidRPr="00D24A03">
        <w:rPr>
          <w:sz w:val="24"/>
          <w:szCs w:val="24"/>
        </w:rPr>
        <w:t>Условия сотрудничества</w:t>
      </w:r>
      <w:bookmarkEnd w:id="1"/>
    </w:p>
    <w:p w:rsidR="002C4C07" w:rsidRPr="00D24A03" w:rsidRDefault="006D57C5" w:rsidP="007A4D81">
      <w:pPr>
        <w:widowControl w:val="0"/>
        <w:tabs>
          <w:tab w:val="left" w:pos="116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3.1</w:t>
      </w:r>
      <w:r w:rsidR="00D72544" w:rsidRPr="00D24A03">
        <w:rPr>
          <w:rFonts w:ascii="Times New Roman" w:hAnsi="Times New Roman"/>
        </w:rPr>
        <w:t xml:space="preserve">. </w:t>
      </w:r>
      <w:r w:rsidR="002C4C07" w:rsidRPr="00D24A03">
        <w:rPr>
          <w:rFonts w:ascii="Times New Roman" w:hAnsi="Times New Roman"/>
        </w:rPr>
        <w:t>Настоящий Договор является рамочным, т.е. определяющим структуру, принципы и общие правила взаимодействия Сторон. В процессе сетевого взаимодействия Стороны могут дополнительно заключать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</w:t>
      </w:r>
    </w:p>
    <w:p w:rsidR="002C4C07" w:rsidRPr="00D24A03" w:rsidRDefault="00D72544" w:rsidP="007A4D81">
      <w:pPr>
        <w:widowControl w:val="0"/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3.</w:t>
      </w:r>
      <w:r w:rsidR="007A4D81" w:rsidRPr="00D24A03">
        <w:rPr>
          <w:rFonts w:ascii="Times New Roman" w:hAnsi="Times New Roman"/>
        </w:rPr>
        <w:t>2</w:t>
      </w:r>
      <w:r w:rsidRPr="00D24A03">
        <w:rPr>
          <w:rFonts w:ascii="Times New Roman" w:hAnsi="Times New Roman"/>
        </w:rPr>
        <w:t xml:space="preserve">. </w:t>
      </w:r>
      <w:r w:rsidR="002C4C07" w:rsidRPr="00D24A03">
        <w:rPr>
          <w:rFonts w:ascii="Times New Roman" w:hAnsi="Times New Roman"/>
        </w:rPr>
        <w:t>Стороны обеспечивают следующие стандарты совместного ведения деятельности:</w:t>
      </w:r>
    </w:p>
    <w:p w:rsidR="002C4C07" w:rsidRPr="00D24A03" w:rsidRDefault="00D72544" w:rsidP="007A4D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3</w:t>
      </w:r>
      <w:r w:rsidR="002C4C07" w:rsidRPr="00D24A03">
        <w:rPr>
          <w:rFonts w:ascii="Times New Roman" w:hAnsi="Times New Roman"/>
        </w:rPr>
        <w:t>.</w:t>
      </w:r>
      <w:r w:rsidR="007A4D81" w:rsidRPr="00D24A03">
        <w:rPr>
          <w:rFonts w:ascii="Times New Roman" w:hAnsi="Times New Roman"/>
        </w:rPr>
        <w:t>2</w:t>
      </w:r>
      <w:r w:rsidR="002C4C07" w:rsidRPr="00D24A03">
        <w:rPr>
          <w:rFonts w:ascii="Times New Roman" w:hAnsi="Times New Roman"/>
        </w:rPr>
        <w:t>.1. Взаимодействие и сотрудничество между Сторонами осуществляется на основе</w:t>
      </w:r>
      <w:r w:rsidRPr="00D24A03">
        <w:rPr>
          <w:rFonts w:ascii="Times New Roman" w:hAnsi="Times New Roman"/>
        </w:rPr>
        <w:t xml:space="preserve"> равноправия</w:t>
      </w:r>
      <w:r w:rsidR="006D57C5" w:rsidRPr="00D24A03">
        <w:rPr>
          <w:rFonts w:ascii="Times New Roman" w:hAnsi="Times New Roman"/>
        </w:rPr>
        <w:t>.</w:t>
      </w:r>
    </w:p>
    <w:p w:rsidR="002C4C07" w:rsidRPr="00D24A03" w:rsidRDefault="007A4D81" w:rsidP="007A4D81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3.2</w:t>
      </w:r>
      <w:r w:rsidR="00D72544" w:rsidRPr="00D24A03">
        <w:rPr>
          <w:rFonts w:ascii="Times New Roman" w:hAnsi="Times New Roman"/>
        </w:rPr>
        <w:t xml:space="preserve">.2. </w:t>
      </w:r>
      <w:r w:rsidR="002C4C07" w:rsidRPr="00D24A03">
        <w:rPr>
          <w:rFonts w:ascii="Times New Roman" w:hAnsi="Times New Roman"/>
        </w:rPr>
        <w:t>Стороны сотрудничают в предоставлении информации по предмету настоящего Договора.</w:t>
      </w:r>
    </w:p>
    <w:p w:rsidR="002C4C07" w:rsidRPr="00D24A03" w:rsidRDefault="00D72544" w:rsidP="007A4D81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3</w:t>
      </w:r>
      <w:r w:rsidR="007A4D81" w:rsidRPr="00D24A03">
        <w:rPr>
          <w:rFonts w:ascii="Times New Roman" w:hAnsi="Times New Roman"/>
        </w:rPr>
        <w:t>.2</w:t>
      </w:r>
      <w:r w:rsidRPr="00D24A03">
        <w:rPr>
          <w:rFonts w:ascii="Times New Roman" w:hAnsi="Times New Roman"/>
        </w:rPr>
        <w:t xml:space="preserve">.3. </w:t>
      </w:r>
      <w:r w:rsidR="002C4C07" w:rsidRPr="00D24A03">
        <w:rPr>
          <w:rFonts w:ascii="Times New Roman" w:hAnsi="Times New Roman"/>
        </w:rPr>
        <w:t>Стороны воздерживаются от любых действий, которые могут привести к нанесению ущерба и (или) ущемлению интересов другой Стороны.</w:t>
      </w:r>
    </w:p>
    <w:p w:rsidR="002C4C07" w:rsidRPr="00D24A03" w:rsidRDefault="007A4D81" w:rsidP="007A4D81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3.2</w:t>
      </w:r>
      <w:r w:rsidR="006D57C5" w:rsidRPr="00D24A03">
        <w:rPr>
          <w:rFonts w:ascii="Times New Roman" w:hAnsi="Times New Roman"/>
        </w:rPr>
        <w:t xml:space="preserve">.4. </w:t>
      </w:r>
      <w:r w:rsidR="002C4C07" w:rsidRPr="00D24A03">
        <w:rPr>
          <w:rFonts w:ascii="Times New Roman" w:hAnsi="Times New Roman"/>
        </w:rPr>
        <w:t>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(лицензии) и иных обстоятельств, обеспечивающих законность деятельности стороны.</w:t>
      </w:r>
    </w:p>
    <w:p w:rsidR="007A4D81" w:rsidRPr="00D24A03" w:rsidRDefault="007A4D81" w:rsidP="007A4D81">
      <w:pPr>
        <w:pStyle w:val="30"/>
        <w:shd w:val="clear" w:color="auto" w:fill="auto"/>
        <w:tabs>
          <w:tab w:val="left" w:pos="3720"/>
        </w:tabs>
        <w:spacing w:before="0" w:line="240" w:lineRule="auto"/>
        <w:jc w:val="center"/>
        <w:rPr>
          <w:sz w:val="24"/>
          <w:szCs w:val="24"/>
        </w:rPr>
      </w:pPr>
      <w:bookmarkStart w:id="2" w:name="bookmark3"/>
    </w:p>
    <w:p w:rsidR="002C4C07" w:rsidRPr="00D24A03" w:rsidRDefault="006D57C5" w:rsidP="007A4D81">
      <w:pPr>
        <w:pStyle w:val="30"/>
        <w:shd w:val="clear" w:color="auto" w:fill="auto"/>
        <w:tabs>
          <w:tab w:val="left" w:pos="3720"/>
        </w:tabs>
        <w:spacing w:before="0" w:line="240" w:lineRule="auto"/>
        <w:jc w:val="center"/>
        <w:rPr>
          <w:sz w:val="24"/>
          <w:szCs w:val="24"/>
        </w:rPr>
      </w:pPr>
      <w:r w:rsidRPr="00D24A03">
        <w:rPr>
          <w:sz w:val="24"/>
          <w:szCs w:val="24"/>
        </w:rPr>
        <w:t xml:space="preserve">4. </w:t>
      </w:r>
      <w:r w:rsidR="002C4C07" w:rsidRPr="00D24A03">
        <w:rPr>
          <w:sz w:val="24"/>
          <w:szCs w:val="24"/>
        </w:rPr>
        <w:t>Права и обязанности сторон</w:t>
      </w:r>
      <w:bookmarkEnd w:id="2"/>
    </w:p>
    <w:p w:rsidR="002C4C07" w:rsidRPr="00D24A03" w:rsidRDefault="006D57C5" w:rsidP="007A4D81">
      <w:pPr>
        <w:pStyle w:val="60"/>
        <w:shd w:val="clear" w:color="auto" w:fill="auto"/>
        <w:tabs>
          <w:tab w:val="left" w:pos="1299"/>
        </w:tabs>
        <w:spacing w:line="240" w:lineRule="auto"/>
        <w:ind w:firstLine="709"/>
        <w:rPr>
          <w:sz w:val="24"/>
          <w:szCs w:val="24"/>
        </w:rPr>
      </w:pPr>
      <w:r w:rsidRPr="00D24A03">
        <w:rPr>
          <w:sz w:val="24"/>
          <w:szCs w:val="24"/>
        </w:rPr>
        <w:t xml:space="preserve">4.1. </w:t>
      </w:r>
      <w:r w:rsidR="002C4C07" w:rsidRPr="00D24A03">
        <w:rPr>
          <w:sz w:val="24"/>
          <w:szCs w:val="24"/>
        </w:rPr>
        <w:t>Стороны имеют право:</w:t>
      </w:r>
    </w:p>
    <w:p w:rsidR="002C4C07" w:rsidRPr="00D24A03" w:rsidRDefault="006D57C5" w:rsidP="007A4D81">
      <w:pPr>
        <w:pStyle w:val="60"/>
        <w:shd w:val="clear" w:color="auto" w:fill="auto"/>
        <w:tabs>
          <w:tab w:val="left" w:pos="1467"/>
        </w:tabs>
        <w:spacing w:line="240" w:lineRule="auto"/>
        <w:ind w:firstLine="709"/>
        <w:rPr>
          <w:sz w:val="24"/>
          <w:szCs w:val="24"/>
        </w:rPr>
      </w:pPr>
      <w:r w:rsidRPr="00D24A03">
        <w:rPr>
          <w:sz w:val="24"/>
          <w:szCs w:val="24"/>
        </w:rPr>
        <w:t xml:space="preserve">4.1.1. </w:t>
      </w:r>
      <w:r w:rsidR="002C4C07" w:rsidRPr="00D24A03">
        <w:rPr>
          <w:sz w:val="24"/>
          <w:szCs w:val="24"/>
        </w:rPr>
        <w:t xml:space="preserve">Привлекать к участию в деятельности </w:t>
      </w:r>
      <w:r w:rsidRPr="00D24A03">
        <w:rPr>
          <w:sz w:val="24"/>
          <w:szCs w:val="24"/>
        </w:rPr>
        <w:t xml:space="preserve">проектной методической сети </w:t>
      </w:r>
      <w:r w:rsidR="002C4C07" w:rsidRPr="00D24A03">
        <w:rPr>
          <w:sz w:val="24"/>
          <w:szCs w:val="24"/>
        </w:rPr>
        <w:t>иные организации.</w:t>
      </w:r>
    </w:p>
    <w:p w:rsidR="002C4C07" w:rsidRPr="00D24A03" w:rsidRDefault="006D57C5" w:rsidP="007A4D81">
      <w:pPr>
        <w:pStyle w:val="60"/>
        <w:shd w:val="clear" w:color="auto" w:fill="auto"/>
        <w:tabs>
          <w:tab w:val="left" w:pos="1358"/>
        </w:tabs>
        <w:spacing w:line="240" w:lineRule="auto"/>
        <w:ind w:firstLine="709"/>
        <w:rPr>
          <w:sz w:val="24"/>
          <w:szCs w:val="24"/>
        </w:rPr>
      </w:pPr>
      <w:r w:rsidRPr="00D24A03">
        <w:rPr>
          <w:sz w:val="24"/>
          <w:szCs w:val="24"/>
        </w:rPr>
        <w:t xml:space="preserve">4.1.2. </w:t>
      </w:r>
      <w:r w:rsidR="002C4C07" w:rsidRPr="00D24A03">
        <w:rPr>
          <w:sz w:val="24"/>
          <w:szCs w:val="24"/>
        </w:rPr>
        <w:t xml:space="preserve">Использовать в своей деятельности нормативные документы, методические и иные материалы, предоставляемые Сторонами в рамках </w:t>
      </w:r>
      <w:r w:rsidR="00884504" w:rsidRPr="00D24A03">
        <w:rPr>
          <w:sz w:val="24"/>
          <w:szCs w:val="24"/>
        </w:rPr>
        <w:t>деятельности проектной методической сети</w:t>
      </w:r>
      <w:r w:rsidR="002C4C07" w:rsidRPr="00D24A03">
        <w:rPr>
          <w:sz w:val="24"/>
          <w:szCs w:val="24"/>
        </w:rPr>
        <w:t>.</w:t>
      </w:r>
    </w:p>
    <w:p w:rsidR="002C4C07" w:rsidRPr="00D24A03" w:rsidRDefault="006D57C5" w:rsidP="00D24A03">
      <w:pPr>
        <w:pStyle w:val="40"/>
        <w:shd w:val="clear" w:color="auto" w:fill="auto"/>
        <w:tabs>
          <w:tab w:val="left" w:pos="1472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D24A03">
        <w:rPr>
          <w:sz w:val="24"/>
          <w:szCs w:val="24"/>
        </w:rPr>
        <w:t xml:space="preserve">4.2. </w:t>
      </w:r>
      <w:r w:rsidR="002C4C07" w:rsidRPr="00D24A03">
        <w:rPr>
          <w:sz w:val="24"/>
          <w:szCs w:val="24"/>
        </w:rPr>
        <w:t>Сторона 1 обязана:</w:t>
      </w:r>
    </w:p>
    <w:p w:rsidR="002C4C07" w:rsidRPr="00D24A03" w:rsidRDefault="007A4D81" w:rsidP="007A4D81">
      <w:pPr>
        <w:widowControl w:val="0"/>
        <w:tabs>
          <w:tab w:val="left" w:pos="15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4.2.1. </w:t>
      </w:r>
      <w:proofErr w:type="gramStart"/>
      <w:r w:rsidR="002C4C07" w:rsidRPr="00D24A03">
        <w:rPr>
          <w:rFonts w:ascii="Times New Roman" w:hAnsi="Times New Roman"/>
        </w:rPr>
        <w:t xml:space="preserve">Предоставлять в </w:t>
      </w:r>
      <w:r w:rsidR="00884504" w:rsidRPr="00D24A03">
        <w:rPr>
          <w:rFonts w:ascii="Times New Roman" w:hAnsi="Times New Roman"/>
        </w:rPr>
        <w:t xml:space="preserve">проектную </w:t>
      </w:r>
      <w:r w:rsidR="002C4C07" w:rsidRPr="00D24A03">
        <w:rPr>
          <w:rFonts w:ascii="Times New Roman" w:hAnsi="Times New Roman"/>
        </w:rPr>
        <w:t>методическую сеть материалы инновационного проекта</w:t>
      </w:r>
      <w:r w:rsidRPr="00D24A03">
        <w:rPr>
          <w:rFonts w:ascii="Times New Roman" w:hAnsi="Times New Roman"/>
        </w:rPr>
        <w:t>, разработанные в рамках Соглашения между Министерством просвещения Российской Федерации и КГАОУ «Школа космонавтики» о предоставлении из федерального бюджета гранта в форме субсидий на поддержку проектов, связанных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</w:t>
      </w:r>
      <w:proofErr w:type="gramEnd"/>
      <w:r w:rsidRPr="00D24A03">
        <w:rPr>
          <w:rFonts w:ascii="Times New Roman" w:hAnsi="Times New Roman"/>
        </w:rPr>
        <w:t xml:space="preserve"> «Развитие образования» от «29» июля 2019 г. № 073-15-2019-1225</w:t>
      </w:r>
      <w:r w:rsidR="002C4C07" w:rsidRPr="00D24A03">
        <w:rPr>
          <w:rFonts w:ascii="Times New Roman" w:hAnsi="Times New Roman"/>
        </w:rPr>
        <w:t xml:space="preserve"> для Стороны 2.</w:t>
      </w:r>
    </w:p>
    <w:p w:rsidR="002C4C07" w:rsidRPr="00D24A03" w:rsidRDefault="007A4D81" w:rsidP="007A4D81">
      <w:pPr>
        <w:widowControl w:val="0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4.2.2. </w:t>
      </w:r>
      <w:r w:rsidR="002C4C07" w:rsidRPr="00D24A03">
        <w:rPr>
          <w:rFonts w:ascii="Times New Roman" w:hAnsi="Times New Roman"/>
        </w:rPr>
        <w:t xml:space="preserve">Организовывать совместные </w:t>
      </w:r>
      <w:proofErr w:type="spellStart"/>
      <w:r w:rsidR="002C4C07" w:rsidRPr="00D24A03">
        <w:rPr>
          <w:rFonts w:ascii="Times New Roman" w:hAnsi="Times New Roman"/>
        </w:rPr>
        <w:t>вебинары</w:t>
      </w:r>
      <w:proofErr w:type="spellEnd"/>
      <w:r w:rsidR="002C4C07" w:rsidRPr="00D24A03">
        <w:rPr>
          <w:rFonts w:ascii="Times New Roman" w:hAnsi="Times New Roman"/>
        </w:rPr>
        <w:t>, семинары, мастер-классы, различные информационные и методические мероприятия для участников сетевого взаимодействия.</w:t>
      </w:r>
    </w:p>
    <w:p w:rsidR="002C4C07" w:rsidRPr="00D24A03" w:rsidRDefault="007A4D81" w:rsidP="007A4D81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4.2.3. </w:t>
      </w:r>
      <w:r w:rsidR="002C4C07" w:rsidRPr="00D24A03">
        <w:rPr>
          <w:rFonts w:ascii="Times New Roman" w:hAnsi="Times New Roman"/>
        </w:rPr>
        <w:t>Обеспечивать использование информационных технологий во всех</w:t>
      </w:r>
      <w:r w:rsidR="00884504" w:rsidRPr="00D24A03">
        <w:rPr>
          <w:rFonts w:ascii="Times New Roman" w:hAnsi="Times New Roman"/>
        </w:rPr>
        <w:t xml:space="preserve"> формах сетевого взаимодействия.</w:t>
      </w:r>
    </w:p>
    <w:p w:rsidR="002C4C07" w:rsidRPr="00D24A03" w:rsidRDefault="00884504" w:rsidP="00D24A03">
      <w:pPr>
        <w:pStyle w:val="40"/>
        <w:shd w:val="clear" w:color="auto" w:fill="auto"/>
        <w:tabs>
          <w:tab w:val="left" w:pos="1313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D24A03">
        <w:rPr>
          <w:sz w:val="24"/>
          <w:szCs w:val="24"/>
        </w:rPr>
        <w:t xml:space="preserve">4.3. </w:t>
      </w:r>
      <w:r w:rsidR="002C4C07" w:rsidRPr="00D24A03">
        <w:rPr>
          <w:sz w:val="24"/>
          <w:szCs w:val="24"/>
        </w:rPr>
        <w:t>Сторона 2 обязана:</w:t>
      </w:r>
    </w:p>
    <w:p w:rsidR="002C4C07" w:rsidRPr="00D24A03" w:rsidRDefault="007A4D81" w:rsidP="007A4D81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4.3.1. </w:t>
      </w:r>
      <w:r w:rsidR="002C4C07" w:rsidRPr="00D24A03">
        <w:rPr>
          <w:rFonts w:ascii="Times New Roman" w:hAnsi="Times New Roman"/>
        </w:rPr>
        <w:t xml:space="preserve">Принимать очное либо дистанционное участие в мероприятиях </w:t>
      </w:r>
      <w:r w:rsidR="00884504" w:rsidRPr="00D24A03">
        <w:rPr>
          <w:rFonts w:ascii="Times New Roman" w:hAnsi="Times New Roman"/>
        </w:rPr>
        <w:t>проектной методической сети</w:t>
      </w:r>
      <w:r w:rsidR="002C4C07" w:rsidRPr="00D24A03">
        <w:rPr>
          <w:rFonts w:ascii="Times New Roman" w:hAnsi="Times New Roman"/>
        </w:rPr>
        <w:t>, организуемых «Стороной 1».</w:t>
      </w:r>
    </w:p>
    <w:p w:rsidR="002C4C07" w:rsidRPr="00D24A03" w:rsidRDefault="007A4D81" w:rsidP="007A4D81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4.3.2. </w:t>
      </w:r>
      <w:r w:rsidR="002C4C07" w:rsidRPr="00D24A03">
        <w:rPr>
          <w:rFonts w:ascii="Times New Roman" w:hAnsi="Times New Roman"/>
        </w:rPr>
        <w:t>Создавать условия для оперативного обмена информацией по вопросам реализации инновационных проектов, распространения опыта «Стороны 1».</w:t>
      </w:r>
    </w:p>
    <w:p w:rsidR="007A4D81" w:rsidRPr="00D24A03" w:rsidRDefault="007A4D81" w:rsidP="00884504">
      <w:pPr>
        <w:pStyle w:val="30"/>
        <w:shd w:val="clear" w:color="auto" w:fill="auto"/>
        <w:tabs>
          <w:tab w:val="left" w:pos="3820"/>
        </w:tabs>
        <w:spacing w:before="0" w:line="240" w:lineRule="auto"/>
        <w:ind w:left="3480"/>
        <w:rPr>
          <w:sz w:val="24"/>
          <w:szCs w:val="24"/>
        </w:rPr>
      </w:pPr>
      <w:bookmarkStart w:id="3" w:name="bookmark4"/>
    </w:p>
    <w:p w:rsidR="002C4C07" w:rsidRPr="00D24A03" w:rsidRDefault="00884504" w:rsidP="00884504">
      <w:pPr>
        <w:pStyle w:val="30"/>
        <w:shd w:val="clear" w:color="auto" w:fill="auto"/>
        <w:tabs>
          <w:tab w:val="left" w:pos="3820"/>
        </w:tabs>
        <w:spacing w:before="0" w:line="240" w:lineRule="auto"/>
        <w:ind w:left="3480"/>
        <w:rPr>
          <w:sz w:val="24"/>
          <w:szCs w:val="24"/>
        </w:rPr>
      </w:pPr>
      <w:r w:rsidRPr="00D24A03">
        <w:rPr>
          <w:sz w:val="24"/>
          <w:szCs w:val="24"/>
        </w:rPr>
        <w:t xml:space="preserve">5. </w:t>
      </w:r>
      <w:r w:rsidR="002C4C07" w:rsidRPr="00D24A03">
        <w:rPr>
          <w:sz w:val="24"/>
          <w:szCs w:val="24"/>
        </w:rPr>
        <w:t xml:space="preserve">Срок действия </w:t>
      </w:r>
      <w:bookmarkEnd w:id="3"/>
      <w:r w:rsidR="001817A8">
        <w:rPr>
          <w:sz w:val="24"/>
          <w:szCs w:val="24"/>
        </w:rPr>
        <w:t>договора</w:t>
      </w:r>
    </w:p>
    <w:p w:rsidR="002C4C07" w:rsidRPr="00D24A03" w:rsidRDefault="007A4D81" w:rsidP="00144B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5.</w:t>
      </w:r>
      <w:r w:rsidR="002C4C07" w:rsidRPr="00D24A03">
        <w:rPr>
          <w:rFonts w:ascii="Times New Roman" w:hAnsi="Times New Roman"/>
        </w:rPr>
        <w:t>1</w:t>
      </w:r>
      <w:r w:rsidRPr="00D24A03">
        <w:rPr>
          <w:rFonts w:ascii="Times New Roman" w:hAnsi="Times New Roman"/>
        </w:rPr>
        <w:t>.</w:t>
      </w:r>
      <w:r w:rsidR="002C4C07" w:rsidRPr="00D24A03">
        <w:rPr>
          <w:rFonts w:ascii="Times New Roman" w:hAnsi="Times New Roman"/>
        </w:rPr>
        <w:t xml:space="preserve"> Настоящий договор вступает в силу с момента его подписания</w:t>
      </w:r>
      <w:r w:rsidR="001817A8">
        <w:rPr>
          <w:rFonts w:ascii="Times New Roman" w:hAnsi="Times New Roman"/>
        </w:rPr>
        <w:t xml:space="preserve"> и действует</w:t>
      </w:r>
      <w:r w:rsidR="001817A8">
        <w:rPr>
          <w:rFonts w:ascii="Times New Roman" w:hAnsi="Times New Roman"/>
        </w:rPr>
        <w:br/>
      </w:r>
      <w:bookmarkStart w:id="4" w:name="_GoBack"/>
      <w:bookmarkEnd w:id="4"/>
      <w:r w:rsidR="001817A8">
        <w:rPr>
          <w:rFonts w:ascii="Times New Roman" w:hAnsi="Times New Roman"/>
        </w:rPr>
        <w:t>до 31.12.2022 г.</w:t>
      </w:r>
    </w:p>
    <w:p w:rsidR="00144BDC" w:rsidRDefault="00144BDC" w:rsidP="002C4C07">
      <w:pPr>
        <w:pStyle w:val="30"/>
        <w:shd w:val="clear" w:color="auto" w:fill="auto"/>
        <w:tabs>
          <w:tab w:val="left" w:pos="4320"/>
        </w:tabs>
        <w:spacing w:before="0" w:line="240" w:lineRule="auto"/>
        <w:jc w:val="center"/>
        <w:rPr>
          <w:sz w:val="24"/>
          <w:szCs w:val="24"/>
        </w:rPr>
      </w:pPr>
      <w:bookmarkStart w:id="5" w:name="bookmark5"/>
    </w:p>
    <w:p w:rsidR="002C4C07" w:rsidRPr="00D24A03" w:rsidRDefault="00884504" w:rsidP="002C4C07">
      <w:pPr>
        <w:pStyle w:val="30"/>
        <w:shd w:val="clear" w:color="auto" w:fill="auto"/>
        <w:tabs>
          <w:tab w:val="left" w:pos="4320"/>
        </w:tabs>
        <w:spacing w:before="0" w:line="240" w:lineRule="auto"/>
        <w:jc w:val="center"/>
        <w:rPr>
          <w:sz w:val="24"/>
          <w:szCs w:val="24"/>
        </w:rPr>
      </w:pPr>
      <w:r w:rsidRPr="00D24A03">
        <w:rPr>
          <w:sz w:val="24"/>
          <w:szCs w:val="24"/>
        </w:rPr>
        <w:t>6</w:t>
      </w:r>
      <w:r w:rsidR="002C4C07" w:rsidRPr="00D24A03">
        <w:rPr>
          <w:sz w:val="24"/>
          <w:szCs w:val="24"/>
        </w:rPr>
        <w:t>. Ответственность сторон</w:t>
      </w:r>
      <w:bookmarkEnd w:id="5"/>
    </w:p>
    <w:p w:rsidR="002C4C07" w:rsidRPr="00D24A03" w:rsidRDefault="00884504" w:rsidP="007A4D81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6</w:t>
      </w:r>
      <w:r w:rsidR="002C4C07" w:rsidRPr="00D24A03">
        <w:rPr>
          <w:rFonts w:ascii="Times New Roman" w:hAnsi="Times New Roman"/>
        </w:rPr>
        <w:t>.1.</w:t>
      </w:r>
      <w:r w:rsidRPr="00D24A03">
        <w:rPr>
          <w:rFonts w:ascii="Times New Roman" w:hAnsi="Times New Roman"/>
        </w:rPr>
        <w:t xml:space="preserve"> </w:t>
      </w:r>
      <w:r w:rsidR="002C4C07" w:rsidRPr="00D24A03">
        <w:rPr>
          <w:rFonts w:ascii="Times New Roman" w:hAnsi="Times New Roman"/>
        </w:rPr>
        <w:t xml:space="preserve">В случае невыполнения или ненадлежащего выполнения Сторонами условий и </w:t>
      </w:r>
      <w:r w:rsidR="002C4C07" w:rsidRPr="00D24A03">
        <w:rPr>
          <w:rFonts w:ascii="Times New Roman" w:hAnsi="Times New Roman"/>
        </w:rPr>
        <w:lastRenderedPageBreak/>
        <w:t>обязанностей настоящего Договора Стороны несут ответственность, установленную законодательством Российской Федерации.</w:t>
      </w:r>
    </w:p>
    <w:p w:rsidR="002C4C07" w:rsidRPr="00D24A03" w:rsidRDefault="00884504" w:rsidP="007A4D81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6.2. </w:t>
      </w:r>
      <w:r w:rsidR="002C4C07" w:rsidRPr="00D24A03">
        <w:rPr>
          <w:rFonts w:ascii="Times New Roman" w:hAnsi="Times New Roman"/>
        </w:rPr>
        <w:t>Стороны несут ответственность за достоверность сведений, передаваемых друг другу в процессе сотрудничества.</w:t>
      </w:r>
    </w:p>
    <w:p w:rsidR="002C4C07" w:rsidRPr="00D24A03" w:rsidRDefault="00884504" w:rsidP="007A4D81">
      <w:pPr>
        <w:widowControl w:val="0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6.3. </w:t>
      </w:r>
      <w:r w:rsidR="002C4C07" w:rsidRPr="00D24A03">
        <w:rPr>
          <w:rFonts w:ascii="Times New Roman" w:hAnsi="Times New Roman"/>
        </w:rPr>
        <w:t>Стороны освобождаются от ответственности за полное или частичное невыполнение ими обязательств, если неисполнение явилось следствием форс-мажорных обстоятельств.</w:t>
      </w:r>
    </w:p>
    <w:p w:rsidR="007A4D81" w:rsidRPr="00D24A03" w:rsidRDefault="007A4D81" w:rsidP="00884504">
      <w:pPr>
        <w:pStyle w:val="30"/>
        <w:shd w:val="clear" w:color="auto" w:fill="auto"/>
        <w:tabs>
          <w:tab w:val="left" w:pos="4536"/>
        </w:tabs>
        <w:spacing w:before="0" w:line="240" w:lineRule="auto"/>
        <w:ind w:left="360"/>
        <w:jc w:val="center"/>
        <w:rPr>
          <w:sz w:val="24"/>
          <w:szCs w:val="24"/>
        </w:rPr>
      </w:pPr>
      <w:bookmarkStart w:id="6" w:name="bookmark6"/>
    </w:p>
    <w:p w:rsidR="002C4C07" w:rsidRPr="00D24A03" w:rsidRDefault="00884504" w:rsidP="00884504">
      <w:pPr>
        <w:pStyle w:val="30"/>
        <w:shd w:val="clear" w:color="auto" w:fill="auto"/>
        <w:tabs>
          <w:tab w:val="left" w:pos="4536"/>
        </w:tabs>
        <w:spacing w:before="0" w:line="240" w:lineRule="auto"/>
        <w:ind w:left="360"/>
        <w:jc w:val="center"/>
        <w:rPr>
          <w:sz w:val="24"/>
          <w:szCs w:val="24"/>
        </w:rPr>
      </w:pPr>
      <w:r w:rsidRPr="00D24A03">
        <w:rPr>
          <w:sz w:val="24"/>
          <w:szCs w:val="24"/>
        </w:rPr>
        <w:t xml:space="preserve">7. </w:t>
      </w:r>
      <w:r w:rsidR="002C4C07" w:rsidRPr="00D24A03">
        <w:rPr>
          <w:sz w:val="24"/>
          <w:szCs w:val="24"/>
        </w:rPr>
        <w:t>Иные условия</w:t>
      </w:r>
      <w:bookmarkEnd w:id="6"/>
    </w:p>
    <w:p w:rsidR="002C4C07" w:rsidRPr="00D24A03" w:rsidRDefault="00884504" w:rsidP="00D24A03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7.1. </w:t>
      </w:r>
      <w:r w:rsidR="002C4C07" w:rsidRPr="00D24A03">
        <w:rPr>
          <w:rFonts w:ascii="Times New Roman" w:hAnsi="Times New Roman"/>
        </w:rPr>
        <w:t>Расторжение Договора возможно в одностороннем порядке любой из его Сторон путем направления соответствующего уведомления другой Стороне за один месяц до предполагаемой даты расторжения.</w:t>
      </w:r>
    </w:p>
    <w:p w:rsidR="002C4C07" w:rsidRPr="00D24A03" w:rsidRDefault="00884504" w:rsidP="00D24A03">
      <w:pPr>
        <w:widowControl w:val="0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7.2. </w:t>
      </w:r>
      <w:r w:rsidR="002C4C07" w:rsidRPr="00D24A03">
        <w:rPr>
          <w:rFonts w:ascii="Times New Roman" w:hAnsi="Times New Roman"/>
        </w:rPr>
        <w:t>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 и соглашений.</w:t>
      </w:r>
    </w:p>
    <w:p w:rsidR="002C4C07" w:rsidRPr="00D24A03" w:rsidRDefault="00884504" w:rsidP="00D24A03">
      <w:pPr>
        <w:widowControl w:val="0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7.3. </w:t>
      </w:r>
      <w:r w:rsidR="002C4C07" w:rsidRPr="00D24A03">
        <w:rPr>
          <w:rFonts w:ascii="Times New Roman" w:hAnsi="Times New Roman"/>
        </w:rPr>
        <w:t>Стороны примут все меры для решения разногласий в рамках сотрудничества по вопросам, не нашедшим своего отражения в тексте настоящего Договора, посредством переговоров.</w:t>
      </w:r>
      <w:r w:rsidRPr="00D24A03">
        <w:rPr>
          <w:rFonts w:ascii="Times New Roman" w:hAnsi="Times New Roman"/>
        </w:rPr>
        <w:t xml:space="preserve"> </w:t>
      </w:r>
      <w:r w:rsidR="002C4C07" w:rsidRPr="00D24A03">
        <w:rPr>
          <w:rFonts w:ascii="Times New Roman" w:hAnsi="Times New Roman"/>
        </w:rPr>
        <w:t>В случае</w:t>
      </w:r>
      <w:proofErr w:type="gramStart"/>
      <w:r w:rsidR="002C4C07" w:rsidRPr="00D24A03">
        <w:rPr>
          <w:rFonts w:ascii="Times New Roman" w:hAnsi="Times New Roman"/>
        </w:rPr>
        <w:t>,</w:t>
      </w:r>
      <w:proofErr w:type="gramEnd"/>
      <w:r w:rsidR="002C4C07" w:rsidRPr="00D24A03">
        <w:rPr>
          <w:rFonts w:ascii="Times New Roman" w:hAnsi="Times New Roman"/>
        </w:rPr>
        <w:t xml:space="preserve"> если Стороны не решают споры и разногласия путем переговоров, все споры и разногласия решаются в соответствии с действующим законодательством Российской Федерации.</w:t>
      </w:r>
    </w:p>
    <w:p w:rsidR="002C4C07" w:rsidRPr="00D24A03" w:rsidRDefault="00884504" w:rsidP="00D24A03">
      <w:pPr>
        <w:widowControl w:val="0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7.4. </w:t>
      </w:r>
      <w:r w:rsidR="002C4C07" w:rsidRPr="00D24A03">
        <w:rPr>
          <w:rFonts w:ascii="Times New Roman" w:hAnsi="Times New Roman"/>
        </w:rPr>
        <w:t>Настоящий Договор составлен в двух экземплярах, имеющих одинаковую юридическую силу.</w:t>
      </w:r>
    </w:p>
    <w:p w:rsidR="002C4C07" w:rsidRPr="00D24A03" w:rsidRDefault="00884504" w:rsidP="00D24A03">
      <w:pPr>
        <w:widowControl w:val="0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 xml:space="preserve">7.5. </w:t>
      </w:r>
      <w:r w:rsidR="002C4C07" w:rsidRPr="00D24A03">
        <w:rPr>
          <w:rFonts w:ascii="Times New Roman" w:hAnsi="Times New Roman"/>
        </w:rPr>
        <w:t>Изменения и дополнения к настоящему Договору составляются в двух экземплярах и являются неотъемлемой частью настоящего Договора.</w:t>
      </w:r>
    </w:p>
    <w:p w:rsidR="002C4C07" w:rsidRPr="00D24A03" w:rsidRDefault="002C4C07" w:rsidP="002C4C07">
      <w:pPr>
        <w:widowControl w:val="0"/>
        <w:tabs>
          <w:tab w:val="left" w:pos="1509"/>
        </w:tabs>
        <w:spacing w:after="0" w:line="240" w:lineRule="auto"/>
        <w:jc w:val="both"/>
        <w:rPr>
          <w:rFonts w:ascii="Times New Roman" w:hAnsi="Times New Roman"/>
        </w:rPr>
      </w:pPr>
    </w:p>
    <w:p w:rsidR="00962E34" w:rsidRPr="00D24A03" w:rsidRDefault="00D24A03" w:rsidP="00D24A03">
      <w:pPr>
        <w:spacing w:after="0" w:line="240" w:lineRule="auto"/>
        <w:jc w:val="center"/>
        <w:rPr>
          <w:rFonts w:ascii="Times New Roman" w:hAnsi="Times New Roman"/>
          <w:b/>
        </w:rPr>
      </w:pPr>
      <w:r w:rsidRPr="00D24A0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2C4C07" w:rsidRPr="00D24A03">
        <w:rPr>
          <w:rFonts w:ascii="Times New Roman" w:hAnsi="Times New Roman"/>
          <w:b/>
        </w:rPr>
        <w:t>Адреса и реквизиты Сторон:</w:t>
      </w:r>
    </w:p>
    <w:p w:rsidR="002C4C07" w:rsidRPr="00D24A03" w:rsidRDefault="002C4C07" w:rsidP="00D24A0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</w:r>
      <w:r w:rsidRPr="00D24A03">
        <w:rPr>
          <w:rFonts w:ascii="Times New Roman" w:hAnsi="Times New Roman"/>
          <w:b/>
        </w:rPr>
        <w:tab/>
        <w:t xml:space="preserve">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606"/>
      </w:tblGrid>
      <w:tr w:rsidR="00D24A03" w:rsidRPr="00D24A03" w:rsidTr="00D24A03">
        <w:trPr>
          <w:trHeight w:val="4365"/>
        </w:trPr>
        <w:tc>
          <w:tcPr>
            <w:tcW w:w="4857" w:type="dxa"/>
          </w:tcPr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  <w:b/>
              </w:rPr>
            </w:pPr>
            <w:bookmarkStart w:id="7" w:name="bookmark7"/>
            <w:r w:rsidRPr="00D24A03">
              <w:rPr>
                <w:rFonts w:ascii="Times New Roman" w:hAnsi="Times New Roman"/>
                <w:b/>
              </w:rPr>
              <w:t>Сторона 1:</w:t>
            </w:r>
            <w:bookmarkEnd w:id="7"/>
            <w:r w:rsidRPr="00D24A03">
              <w:rPr>
                <w:rFonts w:ascii="Times New Roman" w:hAnsi="Times New Roman"/>
                <w:b/>
              </w:rPr>
              <w:t xml:space="preserve"> 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КГАОУ «Школа космонавтики»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Юридический и почтовый адрес: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662971, г. Железногорск, ул. Красноярская, 36, а/я 222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ИНН 2452018670, КПП 245201001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ОГРН 1022401418104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 w:rsidRPr="00D24A03">
              <w:rPr>
                <w:rFonts w:ascii="Times New Roman" w:hAnsi="Times New Roman"/>
              </w:rPr>
              <w:t>р</w:t>
            </w:r>
            <w:proofErr w:type="gramEnd"/>
            <w:r w:rsidRPr="00D24A03">
              <w:rPr>
                <w:rFonts w:ascii="Times New Roman" w:hAnsi="Times New Roman"/>
              </w:rPr>
              <w:t>/с 40601810804073000001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 xml:space="preserve">в Минфин Красноярского края 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 xml:space="preserve">(КГАОУ «Школа космонавтики» </w:t>
            </w:r>
            <w:proofErr w:type="gramStart"/>
            <w:r w:rsidRPr="00D24A03">
              <w:rPr>
                <w:rFonts w:ascii="Times New Roman" w:hAnsi="Times New Roman"/>
              </w:rPr>
              <w:t>л</w:t>
            </w:r>
            <w:proofErr w:type="gramEnd"/>
            <w:r w:rsidRPr="00D24A03">
              <w:rPr>
                <w:rFonts w:ascii="Times New Roman" w:hAnsi="Times New Roman"/>
              </w:rPr>
              <w:t xml:space="preserve">/с 85192Й02731) </w:t>
            </w:r>
          </w:p>
          <w:p w:rsidR="00D24A03" w:rsidRPr="001817A8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 xml:space="preserve">ОТДЕЛЕНИЕ КРАСНОЯРСК 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Г. КРАСНОЯРСК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БИК 040407001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 xml:space="preserve">КБК 07550000000000000131  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ОКАТО 04535000000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ОКТМО 04735000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Директор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 xml:space="preserve">____________________/ С. В. </w:t>
            </w:r>
            <w:proofErr w:type="spellStart"/>
            <w:r w:rsidRPr="00D24A03">
              <w:rPr>
                <w:rFonts w:ascii="Times New Roman" w:hAnsi="Times New Roman"/>
              </w:rPr>
              <w:t>Сытникова</w:t>
            </w:r>
            <w:proofErr w:type="spellEnd"/>
            <w:r w:rsidRPr="00D24A03">
              <w:rPr>
                <w:rFonts w:ascii="Times New Roman" w:hAnsi="Times New Roman"/>
              </w:rPr>
              <w:t xml:space="preserve"> </w:t>
            </w:r>
          </w:p>
          <w:p w:rsidR="00D24A03" w:rsidRPr="00D24A03" w:rsidRDefault="00D24A03" w:rsidP="00D24A03">
            <w:pPr>
              <w:pStyle w:val="a3"/>
              <w:ind w:left="0"/>
              <w:rPr>
                <w:rFonts w:ascii="Times New Roman" w:hAnsi="Times New Roman"/>
              </w:rPr>
            </w:pPr>
            <w:r w:rsidRPr="00D24A03">
              <w:rPr>
                <w:rFonts w:ascii="Times New Roman" w:hAnsi="Times New Roman"/>
              </w:rPr>
              <w:t>М.П.</w:t>
            </w:r>
          </w:p>
          <w:p w:rsidR="00D24A03" w:rsidRPr="00D24A03" w:rsidRDefault="00D24A03" w:rsidP="002C4C07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D24A03" w:rsidRPr="00D24A03" w:rsidRDefault="00D24A03" w:rsidP="002C4C0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24A03">
              <w:rPr>
                <w:rFonts w:ascii="Times New Roman" w:hAnsi="Times New Roman"/>
                <w:b/>
              </w:rPr>
              <w:t>Сторона 2:</w:t>
            </w:r>
          </w:p>
          <w:p w:rsidR="00D24A03" w:rsidRPr="00D24A03" w:rsidRDefault="00D24A03" w:rsidP="002C4C07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</w:p>
        </w:tc>
      </w:tr>
    </w:tbl>
    <w:p w:rsidR="002C4C07" w:rsidRPr="00D24A03" w:rsidRDefault="002C4C07" w:rsidP="00D24A03">
      <w:pPr>
        <w:pStyle w:val="a3"/>
        <w:spacing w:after="0" w:line="240" w:lineRule="auto"/>
        <w:ind w:left="360"/>
        <w:rPr>
          <w:rFonts w:ascii="Times New Roman" w:hAnsi="Times New Roman"/>
        </w:rPr>
      </w:pPr>
    </w:p>
    <w:sectPr w:rsidR="002C4C07" w:rsidRPr="00D24A03" w:rsidSect="00D24A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43"/>
    <w:multiLevelType w:val="multilevel"/>
    <w:tmpl w:val="C0E00D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FD3A18"/>
    <w:multiLevelType w:val="multilevel"/>
    <w:tmpl w:val="F16087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6F24FC"/>
    <w:multiLevelType w:val="multilevel"/>
    <w:tmpl w:val="3B34AA7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775061"/>
    <w:multiLevelType w:val="multilevel"/>
    <w:tmpl w:val="9A1E00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0B755C"/>
    <w:multiLevelType w:val="multilevel"/>
    <w:tmpl w:val="4338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DC6B06"/>
    <w:multiLevelType w:val="hybridMultilevel"/>
    <w:tmpl w:val="4DFE5B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E00BF"/>
    <w:multiLevelType w:val="multilevel"/>
    <w:tmpl w:val="7D70A6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1109E2"/>
    <w:multiLevelType w:val="multilevel"/>
    <w:tmpl w:val="A4D8678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497B6C"/>
    <w:multiLevelType w:val="multilevel"/>
    <w:tmpl w:val="4338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6F62A51"/>
    <w:multiLevelType w:val="multilevel"/>
    <w:tmpl w:val="5C56B7FC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07064B"/>
    <w:multiLevelType w:val="multilevel"/>
    <w:tmpl w:val="11FEB14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5D21F1"/>
    <w:multiLevelType w:val="multilevel"/>
    <w:tmpl w:val="4338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07"/>
    <w:rsid w:val="00144BDC"/>
    <w:rsid w:val="001817A8"/>
    <w:rsid w:val="002C4C07"/>
    <w:rsid w:val="00334893"/>
    <w:rsid w:val="0045153A"/>
    <w:rsid w:val="00454A45"/>
    <w:rsid w:val="00611C03"/>
    <w:rsid w:val="006D57C5"/>
    <w:rsid w:val="007A4D81"/>
    <w:rsid w:val="00884504"/>
    <w:rsid w:val="008D59AB"/>
    <w:rsid w:val="00962E34"/>
    <w:rsid w:val="00B23482"/>
    <w:rsid w:val="00B95187"/>
    <w:rsid w:val="00D24A03"/>
    <w:rsid w:val="00D31C73"/>
    <w:rsid w:val="00D72544"/>
    <w:rsid w:val="00DE3B8B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PT Astra Serif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4C07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Заголовок №3_"/>
    <w:basedOn w:val="a0"/>
    <w:link w:val="30"/>
    <w:locked/>
    <w:rsid w:val="002C4C0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0">
    <w:name w:val="Заголовок №2_"/>
    <w:basedOn w:val="a0"/>
    <w:link w:val="21"/>
    <w:locked/>
    <w:rsid w:val="002C4C0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"/>
    <w:rsid w:val="002C4C0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paragraph" w:customStyle="1" w:styleId="30">
    <w:name w:val="Заголовок №3"/>
    <w:basedOn w:val="a"/>
    <w:link w:val="3"/>
    <w:rsid w:val="002C4C07"/>
    <w:pPr>
      <w:widowControl w:val="0"/>
      <w:shd w:val="clear" w:color="auto" w:fill="FFFFFF"/>
      <w:spacing w:before="240" w:after="0" w:line="264" w:lineRule="exact"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customStyle="1" w:styleId="21">
    <w:name w:val="Заголовок №2"/>
    <w:basedOn w:val="a"/>
    <w:link w:val="20"/>
    <w:rsid w:val="002C4C07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2C4C0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C4C0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4C07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C4C07"/>
    <w:pPr>
      <w:widowControl w:val="0"/>
      <w:shd w:val="clear" w:color="auto" w:fill="FFFFFF"/>
      <w:spacing w:before="60" w:after="360" w:line="240" w:lineRule="atLeast"/>
      <w:jc w:val="right"/>
    </w:pPr>
    <w:rPr>
      <w:rFonts w:ascii="Times New Roman" w:hAnsi="Times New Roman"/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2C4C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C07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2C4C07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2C4C07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x-none"/>
    </w:rPr>
  </w:style>
  <w:style w:type="paragraph" w:customStyle="1" w:styleId="70">
    <w:name w:val="Основной текст (7)"/>
    <w:basedOn w:val="a"/>
    <w:link w:val="7"/>
    <w:rsid w:val="002C4C07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18"/>
      <w:szCs w:val="18"/>
      <w:lang w:val="en-US"/>
    </w:rPr>
  </w:style>
  <w:style w:type="character" w:styleId="a4">
    <w:name w:val="Hyperlink"/>
    <w:basedOn w:val="a0"/>
    <w:uiPriority w:val="99"/>
    <w:rsid w:val="002C4C07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0"/>
    <w:locked/>
    <w:rsid w:val="002C4C0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2C4C0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C4C07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C4C07"/>
    <w:pPr>
      <w:widowControl w:val="0"/>
      <w:shd w:val="clear" w:color="auto" w:fill="FFFFFF"/>
      <w:spacing w:after="0" w:line="259" w:lineRule="exact"/>
      <w:jc w:val="both"/>
      <w:outlineLvl w:val="0"/>
    </w:pPr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D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PT Astra Serif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4C07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Заголовок №3_"/>
    <w:basedOn w:val="a0"/>
    <w:link w:val="30"/>
    <w:locked/>
    <w:rsid w:val="002C4C0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0">
    <w:name w:val="Заголовок №2_"/>
    <w:basedOn w:val="a0"/>
    <w:link w:val="21"/>
    <w:locked/>
    <w:rsid w:val="002C4C0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"/>
    <w:rsid w:val="002C4C0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paragraph" w:customStyle="1" w:styleId="30">
    <w:name w:val="Заголовок №3"/>
    <w:basedOn w:val="a"/>
    <w:link w:val="3"/>
    <w:rsid w:val="002C4C07"/>
    <w:pPr>
      <w:widowControl w:val="0"/>
      <w:shd w:val="clear" w:color="auto" w:fill="FFFFFF"/>
      <w:spacing w:before="240" w:after="0" w:line="264" w:lineRule="exact"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customStyle="1" w:styleId="21">
    <w:name w:val="Заголовок №2"/>
    <w:basedOn w:val="a"/>
    <w:link w:val="20"/>
    <w:rsid w:val="002C4C07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2C4C0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C4C0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4C07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C4C07"/>
    <w:pPr>
      <w:widowControl w:val="0"/>
      <w:shd w:val="clear" w:color="auto" w:fill="FFFFFF"/>
      <w:spacing w:before="60" w:after="360" w:line="240" w:lineRule="atLeast"/>
      <w:jc w:val="right"/>
    </w:pPr>
    <w:rPr>
      <w:rFonts w:ascii="Times New Roman" w:hAnsi="Times New Roman"/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2C4C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C07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2C4C07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2C4C07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x-none"/>
    </w:rPr>
  </w:style>
  <w:style w:type="paragraph" w:customStyle="1" w:styleId="70">
    <w:name w:val="Основной текст (7)"/>
    <w:basedOn w:val="a"/>
    <w:link w:val="7"/>
    <w:rsid w:val="002C4C07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18"/>
      <w:szCs w:val="18"/>
      <w:lang w:val="en-US"/>
    </w:rPr>
  </w:style>
  <w:style w:type="character" w:styleId="a4">
    <w:name w:val="Hyperlink"/>
    <w:basedOn w:val="a0"/>
    <w:uiPriority w:val="99"/>
    <w:rsid w:val="002C4C07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0"/>
    <w:locked/>
    <w:rsid w:val="002C4C0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2C4C0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C4C07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C4C07"/>
    <w:pPr>
      <w:widowControl w:val="0"/>
      <w:shd w:val="clear" w:color="auto" w:fill="FFFFFF"/>
      <w:spacing w:after="0" w:line="259" w:lineRule="exact"/>
      <w:jc w:val="both"/>
      <w:outlineLvl w:val="0"/>
    </w:pPr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D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905</Words>
  <Characters>7038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 Windows</cp:lastModifiedBy>
  <cp:revision>5</cp:revision>
  <dcterms:created xsi:type="dcterms:W3CDTF">2019-10-20T05:48:00Z</dcterms:created>
  <dcterms:modified xsi:type="dcterms:W3CDTF">2019-10-21T12:00:00Z</dcterms:modified>
</cp:coreProperties>
</file>